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6166" w14:textId="77777777" w:rsidR="00042733" w:rsidRPr="00C97D3E" w:rsidRDefault="00042733" w:rsidP="00042733">
      <w:pPr>
        <w:spacing w:after="0" w:line="276" w:lineRule="auto"/>
        <w:rPr>
          <w:rFonts w:ascii="Verdana" w:eastAsia="Aptos" w:hAnsi="Verdana" w:cs="Verdana"/>
          <w:sz w:val="24"/>
          <w:szCs w:val="24"/>
          <w:lang w:val="de-DE"/>
        </w:rPr>
      </w:pPr>
      <w:bookmarkStart w:id="0" w:name="_Hlk218277327"/>
      <w:r w:rsidRPr="00C97D3E">
        <w:rPr>
          <w:rFonts w:ascii="Verdana" w:eastAsia="Aptos" w:hAnsi="Verdana" w:cs="Verdana"/>
          <w:sz w:val="24"/>
          <w:szCs w:val="24"/>
          <w:lang w:val="de-DE"/>
        </w:rPr>
        <w:t xml:space="preserve">Warden Chen </w:t>
      </w:r>
      <w:proofErr w:type="spellStart"/>
      <w:r w:rsidRPr="00C97D3E">
        <w:rPr>
          <w:rFonts w:ascii="Verdana" w:eastAsia="Aptos" w:hAnsi="Verdana" w:cs="Verdana"/>
          <w:sz w:val="24"/>
          <w:szCs w:val="24"/>
          <w:lang w:val="de-DE"/>
        </w:rPr>
        <w:t>Jianhua</w:t>
      </w:r>
      <w:proofErr w:type="spellEnd"/>
      <w:r w:rsidRPr="00C97D3E">
        <w:rPr>
          <w:rFonts w:ascii="Verdana" w:eastAsia="Aptos" w:hAnsi="Verdana" w:cs="Verdana"/>
          <w:sz w:val="24"/>
          <w:szCs w:val="24"/>
          <w:lang w:val="de-DE"/>
        </w:rPr>
        <w:t xml:space="preserve"> </w:t>
      </w:r>
    </w:p>
    <w:p w14:paraId="7076436B" w14:textId="77777777" w:rsidR="00042733" w:rsidRPr="00C97D3E" w:rsidRDefault="00042733" w:rsidP="00042733">
      <w:pPr>
        <w:spacing w:after="0" w:line="276" w:lineRule="auto"/>
        <w:rPr>
          <w:rFonts w:ascii="Verdana" w:hAnsi="Verdana" w:cs="Verdana"/>
          <w:sz w:val="24"/>
          <w:szCs w:val="24"/>
          <w:lang w:val="de-DE"/>
        </w:rPr>
      </w:pPr>
      <w:r w:rsidRPr="00C97D3E">
        <w:rPr>
          <w:rFonts w:ascii="Verdana" w:hAnsi="Verdana" w:cs="Verdana"/>
          <w:sz w:val="24"/>
          <w:szCs w:val="24"/>
          <w:lang w:val="de-DE"/>
        </w:rPr>
        <w:t xml:space="preserve">Shanghai Women’s Prison </w:t>
      </w:r>
    </w:p>
    <w:p w14:paraId="04055703" w14:textId="77777777" w:rsidR="00042733" w:rsidRPr="00C97D3E" w:rsidRDefault="00042733" w:rsidP="00042733">
      <w:pPr>
        <w:spacing w:after="0" w:line="276" w:lineRule="auto"/>
        <w:rPr>
          <w:rFonts w:ascii="Verdana" w:hAnsi="Verdana" w:cs="Verdana"/>
          <w:sz w:val="24"/>
          <w:szCs w:val="24"/>
          <w:lang w:val="de-DE"/>
        </w:rPr>
      </w:pPr>
      <w:proofErr w:type="spellStart"/>
      <w:r w:rsidRPr="00C97D3E">
        <w:rPr>
          <w:rFonts w:ascii="Verdana" w:hAnsi="Verdana" w:cs="Verdana"/>
          <w:sz w:val="24"/>
          <w:szCs w:val="24"/>
          <w:lang w:val="de-DE"/>
        </w:rPr>
        <w:t>No</w:t>
      </w:r>
      <w:proofErr w:type="spellEnd"/>
      <w:r w:rsidRPr="00C97D3E">
        <w:rPr>
          <w:rFonts w:ascii="Verdana" w:hAnsi="Verdana" w:cs="Verdana"/>
          <w:sz w:val="24"/>
          <w:szCs w:val="24"/>
          <w:lang w:val="de-DE"/>
        </w:rPr>
        <w:t xml:space="preserve">. 1601 </w:t>
      </w:r>
      <w:proofErr w:type="spellStart"/>
      <w:r w:rsidRPr="00C97D3E">
        <w:rPr>
          <w:rFonts w:ascii="Verdana" w:hAnsi="Verdana" w:cs="Verdana"/>
          <w:sz w:val="24"/>
          <w:szCs w:val="24"/>
          <w:lang w:val="de-DE"/>
        </w:rPr>
        <w:t>Zhangjing</w:t>
      </w:r>
      <w:proofErr w:type="spellEnd"/>
      <w:r w:rsidRPr="00C97D3E">
        <w:rPr>
          <w:rFonts w:ascii="Verdana" w:hAnsi="Verdana" w:cs="Verdana"/>
          <w:sz w:val="24"/>
          <w:szCs w:val="24"/>
          <w:lang w:val="de-DE"/>
        </w:rPr>
        <w:t xml:space="preserve"> Road, </w:t>
      </w:r>
      <w:proofErr w:type="spellStart"/>
      <w:r w:rsidRPr="00C97D3E">
        <w:rPr>
          <w:rFonts w:ascii="Verdana" w:hAnsi="Verdana" w:cs="Verdana"/>
          <w:sz w:val="24"/>
          <w:szCs w:val="24"/>
          <w:lang w:val="de-DE"/>
        </w:rPr>
        <w:t>Sijing</w:t>
      </w:r>
      <w:proofErr w:type="spellEnd"/>
      <w:r w:rsidRPr="00C97D3E">
        <w:rPr>
          <w:rFonts w:ascii="Verdana" w:hAnsi="Verdana" w:cs="Verdana"/>
          <w:sz w:val="24"/>
          <w:szCs w:val="24"/>
          <w:lang w:val="de-DE"/>
        </w:rPr>
        <w:t xml:space="preserve"> Town</w:t>
      </w:r>
    </w:p>
    <w:p w14:paraId="5BE7BA5F" w14:textId="77777777" w:rsidR="00042733" w:rsidRPr="00C97D3E" w:rsidRDefault="00042733" w:rsidP="00042733">
      <w:pPr>
        <w:spacing w:after="0" w:line="276" w:lineRule="auto"/>
        <w:rPr>
          <w:rFonts w:ascii="Verdana" w:hAnsi="Verdana" w:cs="Verdana"/>
          <w:sz w:val="24"/>
          <w:szCs w:val="24"/>
          <w:lang w:val="de-DE"/>
        </w:rPr>
      </w:pPr>
      <w:proofErr w:type="spellStart"/>
      <w:r w:rsidRPr="00C97D3E">
        <w:rPr>
          <w:rFonts w:ascii="Verdana" w:hAnsi="Verdana" w:cs="Verdana"/>
          <w:sz w:val="24"/>
          <w:szCs w:val="24"/>
          <w:lang w:val="de-DE"/>
        </w:rPr>
        <w:t>Songjiang</w:t>
      </w:r>
      <w:proofErr w:type="spellEnd"/>
      <w:r w:rsidRPr="00C97D3E">
        <w:rPr>
          <w:rFonts w:ascii="Verdana" w:hAnsi="Verdana" w:cs="Verdana"/>
          <w:sz w:val="24"/>
          <w:szCs w:val="24"/>
          <w:lang w:val="de-DE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de-DE"/>
        </w:rPr>
        <w:t>District</w:t>
      </w:r>
      <w:proofErr w:type="spellEnd"/>
    </w:p>
    <w:p w14:paraId="63E5B5C3" w14:textId="77777777" w:rsidR="00042733" w:rsidRPr="009B62BC" w:rsidRDefault="00042733" w:rsidP="00042733">
      <w:pPr>
        <w:spacing w:after="0" w:line="276" w:lineRule="auto"/>
        <w:rPr>
          <w:rFonts w:ascii="Verdana" w:hAnsi="Verdana" w:cs="Verdana"/>
          <w:sz w:val="24"/>
          <w:szCs w:val="24"/>
        </w:rPr>
      </w:pPr>
      <w:r w:rsidRPr="009B62BC">
        <w:rPr>
          <w:rFonts w:ascii="Verdana" w:hAnsi="Verdana" w:cs="Verdana"/>
          <w:sz w:val="24"/>
          <w:szCs w:val="24"/>
        </w:rPr>
        <w:t>Shanghai 201601</w:t>
      </w:r>
    </w:p>
    <w:p w14:paraId="7E7ADF37" w14:textId="77777777" w:rsidR="00042733" w:rsidRPr="009B62BC" w:rsidRDefault="00042733" w:rsidP="00042733">
      <w:pPr>
        <w:spacing w:after="0" w:line="276" w:lineRule="auto"/>
        <w:rPr>
          <w:rFonts w:ascii="Verdana" w:hAnsi="Verdana" w:cs="Verdana"/>
          <w:sz w:val="24"/>
          <w:szCs w:val="24"/>
        </w:rPr>
      </w:pPr>
      <w:proofErr w:type="spellStart"/>
      <w:r w:rsidRPr="009B62BC">
        <w:rPr>
          <w:rFonts w:ascii="Verdana" w:hAnsi="Verdana" w:cs="Verdana"/>
          <w:sz w:val="24"/>
          <w:szCs w:val="24"/>
        </w:rPr>
        <w:t>People’s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9B62BC">
        <w:rPr>
          <w:rFonts w:ascii="Verdana" w:hAnsi="Verdana" w:cs="Verdana"/>
          <w:sz w:val="24"/>
          <w:szCs w:val="24"/>
        </w:rPr>
        <w:t>Republic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of China </w:t>
      </w:r>
    </w:p>
    <w:p w14:paraId="4AD237F7" w14:textId="77777777" w:rsidR="00042733" w:rsidRPr="009B62BC" w:rsidRDefault="00042733" w:rsidP="00042733">
      <w:pPr>
        <w:spacing w:after="0" w:line="276" w:lineRule="auto"/>
        <w:rPr>
          <w:rFonts w:ascii="Verdana" w:hAnsi="Verdana" w:cs="Verdana"/>
          <w:sz w:val="24"/>
          <w:szCs w:val="24"/>
        </w:rPr>
      </w:pPr>
    </w:p>
    <w:p w14:paraId="7DB9E9A6" w14:textId="77777777" w:rsidR="00042733" w:rsidRDefault="00042733" w:rsidP="00042733">
      <w:pPr>
        <w:spacing w:after="0" w:line="276" w:lineRule="auto"/>
        <w:rPr>
          <w:rFonts w:ascii="Verdana" w:hAnsi="Verdana" w:cs="Verdana"/>
          <w:sz w:val="24"/>
          <w:szCs w:val="24"/>
        </w:rPr>
      </w:pPr>
    </w:p>
    <w:p w14:paraId="60458D39" w14:textId="77777777" w:rsidR="00042733" w:rsidRPr="009B62BC" w:rsidRDefault="00042733" w:rsidP="00042733">
      <w:pPr>
        <w:spacing w:after="0" w:line="276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Oldenzaal,   </w:t>
      </w:r>
      <w:proofErr w:type="spellStart"/>
      <w:r>
        <w:rPr>
          <w:rFonts w:ascii="Verdana" w:hAnsi="Verdana" w:cs="Verdana"/>
          <w:sz w:val="24"/>
          <w:szCs w:val="24"/>
        </w:rPr>
        <w:t>January</w:t>
      </w:r>
      <w:proofErr w:type="spellEnd"/>
      <w:r>
        <w:rPr>
          <w:rFonts w:ascii="Verdana" w:hAnsi="Verdana" w:cs="Verdana"/>
          <w:sz w:val="24"/>
          <w:szCs w:val="24"/>
        </w:rPr>
        <w:t xml:space="preserve"> 2026 </w:t>
      </w:r>
    </w:p>
    <w:p w14:paraId="6747B0BA" w14:textId="77777777" w:rsidR="00042733" w:rsidRPr="009B62BC" w:rsidRDefault="00042733" w:rsidP="00042733">
      <w:pPr>
        <w:tabs>
          <w:tab w:val="num" w:pos="720"/>
        </w:tabs>
        <w:spacing w:after="0" w:line="276" w:lineRule="auto"/>
        <w:rPr>
          <w:rFonts w:ascii="Verdana" w:hAnsi="Verdana" w:cs="Verdana"/>
          <w:sz w:val="24"/>
          <w:szCs w:val="24"/>
        </w:rPr>
      </w:pPr>
    </w:p>
    <w:p w14:paraId="4453B46D" w14:textId="77777777" w:rsidR="00042733" w:rsidRPr="009B62BC" w:rsidRDefault="00042733" w:rsidP="00042733">
      <w:pPr>
        <w:tabs>
          <w:tab w:val="num" w:pos="720"/>
        </w:tabs>
        <w:spacing w:after="0" w:line="276" w:lineRule="auto"/>
        <w:rPr>
          <w:rFonts w:ascii="Verdana" w:hAnsi="Verdana" w:cs="Verdana"/>
          <w:sz w:val="24"/>
          <w:szCs w:val="24"/>
        </w:rPr>
      </w:pPr>
      <w:proofErr w:type="spellStart"/>
      <w:r w:rsidRPr="009B62BC">
        <w:rPr>
          <w:rFonts w:ascii="Verdana" w:hAnsi="Verdana" w:cs="Verdana"/>
          <w:sz w:val="24"/>
          <w:szCs w:val="24"/>
        </w:rPr>
        <w:t>Dear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Warden Chen,</w:t>
      </w:r>
    </w:p>
    <w:p w14:paraId="5A3D7FCE" w14:textId="77777777" w:rsidR="00042733" w:rsidRPr="009B62BC" w:rsidRDefault="00042733" w:rsidP="00042733">
      <w:pPr>
        <w:tabs>
          <w:tab w:val="num" w:pos="720"/>
        </w:tabs>
        <w:spacing w:after="0" w:line="276" w:lineRule="auto"/>
        <w:rPr>
          <w:rFonts w:ascii="Verdana" w:hAnsi="Verdana" w:cs="Verdana"/>
          <w:sz w:val="24"/>
          <w:szCs w:val="24"/>
        </w:rPr>
      </w:pPr>
    </w:p>
    <w:p w14:paraId="045CE33F" w14:textId="77777777" w:rsidR="00042733" w:rsidRPr="009B62BC" w:rsidRDefault="00042733" w:rsidP="00042733">
      <w:pPr>
        <w:tabs>
          <w:tab w:val="num" w:pos="720"/>
        </w:tabs>
        <w:spacing w:after="0" w:line="276" w:lineRule="auto"/>
        <w:rPr>
          <w:rFonts w:ascii="Verdana" w:hAnsi="Verdana" w:cs="Verdana"/>
          <w:sz w:val="24"/>
          <w:szCs w:val="24"/>
        </w:rPr>
      </w:pPr>
      <w:r w:rsidRPr="009B62BC">
        <w:rPr>
          <w:rFonts w:ascii="Verdana" w:hAnsi="Verdana" w:cs="Verdana"/>
          <w:sz w:val="24"/>
          <w:szCs w:val="24"/>
        </w:rPr>
        <w:t xml:space="preserve">I am </w:t>
      </w:r>
      <w:proofErr w:type="spellStart"/>
      <w:r w:rsidRPr="009B62BC">
        <w:rPr>
          <w:rFonts w:ascii="Verdana" w:hAnsi="Verdana" w:cs="Verdana"/>
          <w:sz w:val="24"/>
          <w:szCs w:val="24"/>
        </w:rPr>
        <w:t>deeply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9B62BC">
        <w:rPr>
          <w:rFonts w:ascii="Verdana" w:hAnsi="Verdana" w:cs="Verdana"/>
          <w:sz w:val="24"/>
          <w:szCs w:val="24"/>
        </w:rPr>
        <w:t>concerned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9B62BC">
        <w:rPr>
          <w:rFonts w:ascii="Verdana" w:hAnsi="Verdana" w:cs="Verdana"/>
          <w:sz w:val="24"/>
          <w:szCs w:val="24"/>
        </w:rPr>
        <w:t>about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 xml:space="preserve">the </w:t>
      </w:r>
      <w:proofErr w:type="spellStart"/>
      <w:r>
        <w:rPr>
          <w:rFonts w:ascii="Verdana" w:hAnsi="Verdana" w:cs="Verdana"/>
          <w:sz w:val="24"/>
          <w:szCs w:val="24"/>
        </w:rPr>
        <w:t>situation</w:t>
      </w:r>
      <w:proofErr w:type="spellEnd"/>
      <w:r>
        <w:rPr>
          <w:rFonts w:ascii="Verdana" w:hAnsi="Verdana" w:cs="Verdana"/>
          <w:sz w:val="24"/>
          <w:szCs w:val="24"/>
        </w:rPr>
        <w:t xml:space="preserve"> of </w:t>
      </w:r>
      <w:r w:rsidRPr="009B62BC">
        <w:rPr>
          <w:rFonts w:ascii="Verdana" w:hAnsi="Verdana" w:cs="Verdana"/>
          <w:sz w:val="24"/>
          <w:szCs w:val="24"/>
        </w:rPr>
        <w:t xml:space="preserve">journalist and human rights </w:t>
      </w:r>
      <w:proofErr w:type="spellStart"/>
      <w:r w:rsidRPr="009B62BC">
        <w:rPr>
          <w:rFonts w:ascii="Verdana" w:hAnsi="Verdana" w:cs="Verdana"/>
          <w:sz w:val="24"/>
          <w:szCs w:val="24"/>
        </w:rPr>
        <w:t>defender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Zhang </w:t>
      </w:r>
      <w:proofErr w:type="spellStart"/>
      <w:r w:rsidRPr="009B62BC">
        <w:rPr>
          <w:rFonts w:ascii="Verdana" w:hAnsi="Verdana" w:cs="Verdana"/>
          <w:sz w:val="24"/>
          <w:szCs w:val="24"/>
        </w:rPr>
        <w:t>Zhan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(</w:t>
      </w:r>
      <w:proofErr w:type="spellStart"/>
      <w:r w:rsidRPr="009B62BC">
        <w:rPr>
          <w:rFonts w:ascii="Verdana" w:eastAsia="Microsoft JhengHei" w:hAnsi="Verdana" w:cs="Microsoft JhengHei"/>
          <w:sz w:val="24"/>
          <w:szCs w:val="24"/>
        </w:rPr>
        <w:t>张展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). On 19 </w:t>
      </w:r>
      <w:r>
        <w:rPr>
          <w:rFonts w:ascii="Verdana" w:hAnsi="Verdana" w:cs="Verdana"/>
          <w:sz w:val="24"/>
          <w:szCs w:val="24"/>
        </w:rPr>
        <w:t xml:space="preserve">September </w:t>
      </w:r>
      <w:r w:rsidRPr="009B62BC">
        <w:rPr>
          <w:rFonts w:ascii="Verdana" w:hAnsi="Verdana" w:cs="Verdana"/>
          <w:sz w:val="24"/>
          <w:szCs w:val="24"/>
        </w:rPr>
        <w:t xml:space="preserve">2025, </w:t>
      </w:r>
      <w:proofErr w:type="spellStart"/>
      <w:r w:rsidRPr="009B62BC">
        <w:rPr>
          <w:rFonts w:ascii="Verdana" w:hAnsi="Verdana" w:cs="Verdana"/>
          <w:sz w:val="24"/>
          <w:szCs w:val="24"/>
        </w:rPr>
        <w:t>she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was </w:t>
      </w:r>
      <w:proofErr w:type="spellStart"/>
      <w:r w:rsidRPr="009B62BC">
        <w:rPr>
          <w:rFonts w:ascii="Verdana" w:hAnsi="Verdana" w:cs="Verdana"/>
          <w:sz w:val="24"/>
          <w:szCs w:val="24"/>
        </w:rPr>
        <w:t>sentenced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to </w:t>
      </w:r>
      <w:proofErr w:type="spellStart"/>
      <w:r w:rsidRPr="009B62BC">
        <w:rPr>
          <w:rFonts w:ascii="Verdana" w:hAnsi="Verdana" w:cs="Verdana"/>
          <w:sz w:val="24"/>
          <w:szCs w:val="24"/>
        </w:rPr>
        <w:t>four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more </w:t>
      </w:r>
      <w:proofErr w:type="spellStart"/>
      <w:r w:rsidRPr="009B62BC">
        <w:rPr>
          <w:rFonts w:ascii="Verdana" w:hAnsi="Verdana" w:cs="Verdana"/>
          <w:sz w:val="24"/>
          <w:szCs w:val="24"/>
        </w:rPr>
        <w:t>years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in prison for “</w:t>
      </w:r>
      <w:proofErr w:type="spellStart"/>
      <w:r w:rsidRPr="009B62BC">
        <w:rPr>
          <w:rFonts w:ascii="Verdana" w:hAnsi="Verdana" w:cs="Verdana"/>
          <w:sz w:val="24"/>
          <w:szCs w:val="24"/>
        </w:rPr>
        <w:t>picking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9B62BC">
        <w:rPr>
          <w:rFonts w:ascii="Verdana" w:hAnsi="Verdana" w:cs="Verdana"/>
          <w:sz w:val="24"/>
          <w:szCs w:val="24"/>
        </w:rPr>
        <w:t>quarrels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and </w:t>
      </w:r>
      <w:proofErr w:type="spellStart"/>
      <w:r w:rsidRPr="009B62BC">
        <w:rPr>
          <w:rFonts w:ascii="Verdana" w:hAnsi="Verdana" w:cs="Verdana"/>
          <w:sz w:val="24"/>
          <w:szCs w:val="24"/>
        </w:rPr>
        <w:t>provoking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9B62BC">
        <w:rPr>
          <w:rFonts w:ascii="Verdana" w:hAnsi="Verdana" w:cs="Verdana"/>
          <w:sz w:val="24"/>
          <w:szCs w:val="24"/>
        </w:rPr>
        <w:t>trouble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”, the </w:t>
      </w:r>
      <w:proofErr w:type="spellStart"/>
      <w:r w:rsidRPr="009B62BC">
        <w:rPr>
          <w:rFonts w:ascii="Verdana" w:hAnsi="Verdana" w:cs="Verdana"/>
          <w:sz w:val="24"/>
          <w:szCs w:val="24"/>
        </w:rPr>
        <w:t>same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9B62BC">
        <w:rPr>
          <w:rFonts w:ascii="Verdana" w:hAnsi="Verdana" w:cs="Verdana"/>
          <w:sz w:val="24"/>
          <w:szCs w:val="24"/>
        </w:rPr>
        <w:t>baseless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charge for </w:t>
      </w:r>
      <w:proofErr w:type="spellStart"/>
      <w:r w:rsidRPr="009B62BC">
        <w:rPr>
          <w:rFonts w:ascii="Verdana" w:hAnsi="Verdana" w:cs="Verdana"/>
          <w:sz w:val="24"/>
          <w:szCs w:val="24"/>
        </w:rPr>
        <w:t>which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9B62BC">
        <w:rPr>
          <w:rFonts w:ascii="Verdana" w:hAnsi="Verdana" w:cs="Verdana"/>
          <w:sz w:val="24"/>
          <w:szCs w:val="24"/>
        </w:rPr>
        <w:t>she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was </w:t>
      </w:r>
      <w:proofErr w:type="spellStart"/>
      <w:r w:rsidRPr="009B62BC">
        <w:rPr>
          <w:rFonts w:ascii="Verdana" w:hAnsi="Verdana" w:cs="Verdana"/>
          <w:sz w:val="24"/>
          <w:szCs w:val="24"/>
        </w:rPr>
        <w:t>previously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9B62BC">
        <w:rPr>
          <w:rFonts w:ascii="Verdana" w:hAnsi="Verdana" w:cs="Verdana"/>
          <w:sz w:val="24"/>
          <w:szCs w:val="24"/>
        </w:rPr>
        <w:t>imprisoned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. </w:t>
      </w:r>
    </w:p>
    <w:p w14:paraId="7A86A074" w14:textId="77777777" w:rsidR="00042733" w:rsidRPr="009B62BC" w:rsidRDefault="00042733" w:rsidP="00042733">
      <w:pPr>
        <w:tabs>
          <w:tab w:val="num" w:pos="720"/>
        </w:tabs>
        <w:spacing w:after="0" w:line="276" w:lineRule="auto"/>
        <w:rPr>
          <w:rFonts w:ascii="Verdana" w:hAnsi="Verdana" w:cs="Verdana"/>
          <w:sz w:val="24"/>
          <w:szCs w:val="24"/>
        </w:rPr>
      </w:pPr>
    </w:p>
    <w:p w14:paraId="19C687AA" w14:textId="77777777" w:rsidR="00042733" w:rsidRDefault="00042733" w:rsidP="00042733">
      <w:pPr>
        <w:tabs>
          <w:tab w:val="num" w:pos="720"/>
        </w:tabs>
        <w:spacing w:after="0" w:line="276" w:lineRule="auto"/>
        <w:rPr>
          <w:rFonts w:ascii="Verdana" w:hAnsi="Verdana" w:cs="Verdana"/>
          <w:sz w:val="24"/>
          <w:szCs w:val="24"/>
        </w:rPr>
      </w:pPr>
      <w:proofErr w:type="spellStart"/>
      <w:r w:rsidRPr="009B62BC">
        <w:rPr>
          <w:rFonts w:ascii="Verdana" w:hAnsi="Verdana" w:cs="Verdana"/>
          <w:sz w:val="24"/>
          <w:szCs w:val="24"/>
        </w:rPr>
        <w:t>Since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her appeal in September, her family and </w:t>
      </w:r>
      <w:proofErr w:type="spellStart"/>
      <w:r w:rsidRPr="009B62BC">
        <w:rPr>
          <w:rFonts w:ascii="Verdana" w:hAnsi="Verdana" w:cs="Verdana"/>
          <w:sz w:val="24"/>
          <w:szCs w:val="24"/>
        </w:rPr>
        <w:t>lawyer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have been </w:t>
      </w:r>
      <w:proofErr w:type="spellStart"/>
      <w:r w:rsidRPr="009B62BC">
        <w:rPr>
          <w:rFonts w:ascii="Verdana" w:hAnsi="Verdana" w:cs="Verdana"/>
          <w:sz w:val="24"/>
          <w:szCs w:val="24"/>
        </w:rPr>
        <w:t>denied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9B62BC">
        <w:rPr>
          <w:rFonts w:ascii="Verdana" w:hAnsi="Verdana" w:cs="Verdana"/>
          <w:sz w:val="24"/>
          <w:szCs w:val="24"/>
        </w:rPr>
        <w:t>visits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. For </w:t>
      </w:r>
      <w:r>
        <w:rPr>
          <w:rFonts w:ascii="Verdana" w:hAnsi="Verdana" w:cs="Verdana"/>
          <w:sz w:val="24"/>
          <w:szCs w:val="24"/>
        </w:rPr>
        <w:t>a time</w:t>
      </w:r>
      <w:r w:rsidRPr="009B62BC">
        <w:rPr>
          <w:rFonts w:ascii="Verdana" w:hAnsi="Verdana" w:cs="Verdana"/>
          <w:sz w:val="24"/>
          <w:szCs w:val="24"/>
        </w:rPr>
        <w:t xml:space="preserve">, her </w:t>
      </w:r>
      <w:proofErr w:type="spellStart"/>
      <w:r w:rsidRPr="009B62BC">
        <w:rPr>
          <w:rFonts w:ascii="Verdana" w:hAnsi="Verdana" w:cs="Verdana"/>
          <w:sz w:val="24"/>
          <w:szCs w:val="24"/>
        </w:rPr>
        <w:t>whereabouts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9B62BC">
        <w:rPr>
          <w:rFonts w:ascii="Verdana" w:hAnsi="Verdana" w:cs="Verdana"/>
          <w:sz w:val="24"/>
          <w:szCs w:val="24"/>
        </w:rPr>
        <w:t>were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9B62BC">
        <w:rPr>
          <w:rFonts w:ascii="Verdana" w:hAnsi="Verdana" w:cs="Verdana"/>
          <w:sz w:val="24"/>
          <w:szCs w:val="24"/>
        </w:rPr>
        <w:t>unknown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9B62BC">
        <w:rPr>
          <w:rFonts w:ascii="Verdana" w:hAnsi="Verdana" w:cs="Verdana"/>
          <w:sz w:val="24"/>
          <w:szCs w:val="24"/>
        </w:rPr>
        <w:t>until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18 November, </w:t>
      </w:r>
      <w:proofErr w:type="spellStart"/>
      <w:r w:rsidRPr="009B62BC">
        <w:rPr>
          <w:rFonts w:ascii="Verdana" w:hAnsi="Verdana" w:cs="Verdana"/>
          <w:sz w:val="24"/>
          <w:szCs w:val="24"/>
        </w:rPr>
        <w:t>when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9B62BC">
        <w:rPr>
          <w:rFonts w:ascii="Verdana" w:hAnsi="Verdana" w:cs="Verdana"/>
          <w:sz w:val="24"/>
          <w:szCs w:val="24"/>
        </w:rPr>
        <w:t>it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was </w:t>
      </w:r>
      <w:proofErr w:type="spellStart"/>
      <w:r w:rsidRPr="009B62BC">
        <w:rPr>
          <w:rFonts w:ascii="Verdana" w:hAnsi="Verdana" w:cs="Verdana"/>
          <w:sz w:val="24"/>
          <w:szCs w:val="24"/>
        </w:rPr>
        <w:t>confirmed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9B62BC">
        <w:rPr>
          <w:rFonts w:ascii="Verdana" w:hAnsi="Verdana" w:cs="Verdana"/>
          <w:sz w:val="24"/>
          <w:szCs w:val="24"/>
        </w:rPr>
        <w:t>she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is held at Shanghai </w:t>
      </w:r>
      <w:proofErr w:type="spellStart"/>
      <w:r w:rsidRPr="009B62BC">
        <w:rPr>
          <w:rFonts w:ascii="Verdana" w:hAnsi="Verdana" w:cs="Verdana"/>
          <w:sz w:val="24"/>
          <w:szCs w:val="24"/>
        </w:rPr>
        <w:t>Women’s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Prison.  </w:t>
      </w:r>
    </w:p>
    <w:p w14:paraId="704F529B" w14:textId="77777777" w:rsidR="00042733" w:rsidRPr="009B62BC" w:rsidRDefault="00042733" w:rsidP="00042733">
      <w:pPr>
        <w:tabs>
          <w:tab w:val="num" w:pos="720"/>
        </w:tabs>
        <w:spacing w:after="0" w:line="276" w:lineRule="auto"/>
        <w:rPr>
          <w:rFonts w:ascii="Verdana" w:hAnsi="Verdana" w:cs="Verdana"/>
          <w:sz w:val="24"/>
          <w:szCs w:val="24"/>
        </w:rPr>
      </w:pPr>
      <w:proofErr w:type="spellStart"/>
      <w:r w:rsidRPr="009B62BC">
        <w:rPr>
          <w:rFonts w:ascii="Verdana" w:hAnsi="Verdana" w:cs="Verdana"/>
          <w:sz w:val="24"/>
          <w:szCs w:val="24"/>
        </w:rPr>
        <w:t>Zhang’s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health is a </w:t>
      </w:r>
      <w:proofErr w:type="spellStart"/>
      <w:r w:rsidRPr="009B62BC">
        <w:rPr>
          <w:rFonts w:ascii="Verdana" w:hAnsi="Verdana" w:cs="Verdana"/>
          <w:sz w:val="24"/>
          <w:szCs w:val="24"/>
        </w:rPr>
        <w:t>serious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concern and her </w:t>
      </w:r>
      <w:proofErr w:type="spellStart"/>
      <w:r w:rsidRPr="009B62BC">
        <w:rPr>
          <w:rFonts w:ascii="Verdana" w:hAnsi="Verdana" w:cs="Verdana"/>
          <w:sz w:val="24"/>
          <w:szCs w:val="24"/>
        </w:rPr>
        <w:t>current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9B62BC">
        <w:rPr>
          <w:rFonts w:ascii="Verdana" w:hAnsi="Verdana" w:cs="Verdana"/>
          <w:sz w:val="24"/>
          <w:szCs w:val="24"/>
        </w:rPr>
        <w:t>condition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is </w:t>
      </w:r>
      <w:proofErr w:type="spellStart"/>
      <w:r w:rsidRPr="009B62BC">
        <w:rPr>
          <w:rFonts w:ascii="Verdana" w:hAnsi="Verdana" w:cs="Verdana"/>
          <w:sz w:val="24"/>
          <w:szCs w:val="24"/>
        </w:rPr>
        <w:t>unknown</w:t>
      </w:r>
      <w:proofErr w:type="spellEnd"/>
      <w:r w:rsidRPr="009B62BC">
        <w:rPr>
          <w:rFonts w:ascii="Verdana" w:hAnsi="Verdana" w:cs="Verdana"/>
          <w:sz w:val="24"/>
          <w:szCs w:val="24"/>
        </w:rPr>
        <w:t>.</w:t>
      </w:r>
    </w:p>
    <w:p w14:paraId="2E20F9F3" w14:textId="77777777" w:rsidR="00042733" w:rsidRPr="009B62BC" w:rsidRDefault="00042733" w:rsidP="00042733">
      <w:pPr>
        <w:tabs>
          <w:tab w:val="num" w:pos="720"/>
        </w:tabs>
        <w:spacing w:after="0" w:line="276" w:lineRule="auto"/>
        <w:rPr>
          <w:rFonts w:ascii="Verdana" w:hAnsi="Verdana" w:cs="Verdana"/>
          <w:sz w:val="24"/>
          <w:szCs w:val="24"/>
        </w:rPr>
      </w:pPr>
    </w:p>
    <w:p w14:paraId="422199A6" w14:textId="77777777" w:rsidR="00042733" w:rsidRPr="00C97D3E" w:rsidRDefault="00042733" w:rsidP="00042733">
      <w:pPr>
        <w:tabs>
          <w:tab w:val="num" w:pos="720"/>
        </w:tabs>
        <w:spacing w:after="0" w:line="276" w:lineRule="auto"/>
        <w:rPr>
          <w:rFonts w:ascii="Verdana" w:hAnsi="Verdana" w:cs="Verdana"/>
          <w:sz w:val="24"/>
          <w:szCs w:val="24"/>
          <w:lang w:val="fr-FR"/>
        </w:rPr>
      </w:pPr>
      <w:r w:rsidRPr="00CA2D4B">
        <w:rPr>
          <w:rFonts w:ascii="Verdana" w:hAnsi="Verdana" w:cs="Verdana"/>
          <w:sz w:val="24"/>
          <w:szCs w:val="24"/>
          <w:lang w:val="it-IT"/>
        </w:rPr>
        <w:t xml:space="preserve">I urge you to release Zhang Zhan immediately and quash her convictions.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Pending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her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release, </w:t>
      </w:r>
      <w:proofErr w:type="spellStart"/>
      <w:proofErr w:type="gramStart"/>
      <w:r w:rsidRPr="00C97D3E">
        <w:rPr>
          <w:rFonts w:ascii="Verdana" w:hAnsi="Verdana" w:cs="Verdana"/>
          <w:sz w:val="24"/>
          <w:szCs w:val="24"/>
          <w:lang w:val="fr-FR"/>
        </w:rPr>
        <w:t>please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allow</w:t>
      </w:r>
      <w:proofErr w:type="spellEnd"/>
      <w:proofErr w:type="gram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regular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,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unrestricted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visits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by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family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and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lawyers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,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ensure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adequate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medical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care, and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protect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her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from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torture or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ill-treatment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>.</w:t>
      </w:r>
    </w:p>
    <w:p w14:paraId="1E103BE4" w14:textId="77777777" w:rsidR="00042733" w:rsidRPr="00C97D3E" w:rsidRDefault="00042733" w:rsidP="00042733">
      <w:pPr>
        <w:tabs>
          <w:tab w:val="num" w:pos="720"/>
        </w:tabs>
        <w:spacing w:after="0" w:line="276" w:lineRule="auto"/>
        <w:rPr>
          <w:rFonts w:ascii="Verdana" w:hAnsi="Verdana" w:cs="Verdana"/>
          <w:sz w:val="24"/>
          <w:szCs w:val="24"/>
          <w:lang w:val="fr-FR"/>
        </w:rPr>
      </w:pPr>
    </w:p>
    <w:p w14:paraId="6FD65159" w14:textId="77777777" w:rsidR="00042733" w:rsidRPr="00C97D3E" w:rsidRDefault="00042733" w:rsidP="00042733">
      <w:pPr>
        <w:tabs>
          <w:tab w:val="num" w:pos="720"/>
        </w:tabs>
        <w:spacing w:after="0" w:line="276" w:lineRule="auto"/>
        <w:rPr>
          <w:rFonts w:ascii="Verdana" w:hAnsi="Verdana" w:cs="Verdana"/>
          <w:sz w:val="24"/>
          <w:szCs w:val="24"/>
          <w:lang w:val="fr-FR"/>
        </w:rPr>
      </w:pP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Thank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you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for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your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attention to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this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urgent case.</w:t>
      </w:r>
    </w:p>
    <w:p w14:paraId="0BFBB407" w14:textId="77777777" w:rsidR="00042733" w:rsidRPr="00C97D3E" w:rsidRDefault="00042733" w:rsidP="00042733">
      <w:pPr>
        <w:tabs>
          <w:tab w:val="num" w:pos="720"/>
        </w:tabs>
        <w:spacing w:after="0" w:line="276" w:lineRule="auto"/>
        <w:rPr>
          <w:rFonts w:ascii="Verdana" w:hAnsi="Verdana" w:cs="Verdana"/>
          <w:sz w:val="24"/>
          <w:szCs w:val="24"/>
          <w:lang w:val="fr-FR"/>
        </w:rPr>
      </w:pPr>
    </w:p>
    <w:p w14:paraId="52362B36" w14:textId="77777777" w:rsidR="00042733" w:rsidRPr="009B62BC" w:rsidRDefault="00042733" w:rsidP="00042733">
      <w:pPr>
        <w:spacing w:after="0" w:line="276" w:lineRule="auto"/>
        <w:rPr>
          <w:rFonts w:ascii="Verdana" w:hAnsi="Verdana" w:cs="Verdana"/>
          <w:sz w:val="24"/>
          <w:szCs w:val="24"/>
        </w:rPr>
      </w:pPr>
      <w:proofErr w:type="spellStart"/>
      <w:r w:rsidRPr="009B62BC">
        <w:rPr>
          <w:rFonts w:ascii="Verdana" w:hAnsi="Verdana" w:cs="Verdana"/>
          <w:sz w:val="24"/>
          <w:szCs w:val="24"/>
        </w:rPr>
        <w:t>Yours</w:t>
      </w:r>
      <w:proofErr w:type="spellEnd"/>
      <w:r w:rsidRPr="009B62BC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9B62BC">
        <w:rPr>
          <w:rFonts w:ascii="Verdana" w:hAnsi="Verdana" w:cs="Verdana"/>
          <w:sz w:val="24"/>
          <w:szCs w:val="24"/>
        </w:rPr>
        <w:t>sincerely</w:t>
      </w:r>
      <w:proofErr w:type="spellEnd"/>
      <w:r w:rsidRPr="009B62BC">
        <w:rPr>
          <w:rFonts w:ascii="Verdana" w:hAnsi="Verdana" w:cs="Verdana"/>
          <w:sz w:val="24"/>
          <w:szCs w:val="24"/>
        </w:rPr>
        <w:t>,</w:t>
      </w:r>
    </w:p>
    <w:bookmarkEnd w:id="0"/>
    <w:p w14:paraId="569B32FE" w14:textId="77777777" w:rsidR="000C2787" w:rsidRDefault="000C2787"/>
    <w:sectPr w:rsidR="000C2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33"/>
    <w:rsid w:val="00042733"/>
    <w:rsid w:val="000C2787"/>
    <w:rsid w:val="0013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85E2"/>
  <w15:chartTrackingRefBased/>
  <w15:docId w15:val="{1FF437F8-E1F9-4552-AFA6-8801F66A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2733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427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27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27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427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27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273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273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273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273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2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2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2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27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27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27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27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27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27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2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42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273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2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4273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0427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42733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0427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2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27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27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897</Characters>
  <Application>Microsoft Office Word</Application>
  <DocSecurity>0</DocSecurity>
  <Lines>28</Lines>
  <Paragraphs>15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2026-01-02T19:20:00Z</dcterms:created>
  <dcterms:modified xsi:type="dcterms:W3CDTF">2026-01-02T19:21:00Z</dcterms:modified>
</cp:coreProperties>
</file>