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68F6A" w14:textId="77777777" w:rsidR="0096260A" w:rsidRPr="00630043" w:rsidRDefault="0096260A" w:rsidP="0096260A">
      <w:pPr>
        <w:pStyle w:val="Geenafstand"/>
        <w:jc w:val="both"/>
        <w:rPr>
          <w:sz w:val="28"/>
          <w:szCs w:val="28"/>
        </w:rPr>
      </w:pPr>
      <w:r w:rsidRPr="00630043">
        <w:rPr>
          <w:sz w:val="28"/>
          <w:szCs w:val="28"/>
        </w:rPr>
        <w:t>The State Administration Council (SAC)</w:t>
      </w:r>
    </w:p>
    <w:p w14:paraId="4D18D2C0" w14:textId="77777777" w:rsidR="0096260A" w:rsidRPr="00630043" w:rsidRDefault="0096260A" w:rsidP="0096260A">
      <w:pPr>
        <w:pStyle w:val="Geenafstand"/>
        <w:jc w:val="both"/>
        <w:rPr>
          <w:sz w:val="28"/>
          <w:szCs w:val="28"/>
        </w:rPr>
      </w:pPr>
      <w:r w:rsidRPr="00630043">
        <w:rPr>
          <w:sz w:val="28"/>
          <w:szCs w:val="28"/>
        </w:rPr>
        <w:t>Embassy of the Republic of the Union of Myanmar</w:t>
      </w:r>
    </w:p>
    <w:p w14:paraId="4C59EDDC" w14:textId="77777777" w:rsidR="0096260A" w:rsidRPr="00630043" w:rsidRDefault="0096260A" w:rsidP="0096260A">
      <w:pPr>
        <w:pStyle w:val="Geenafstand"/>
        <w:jc w:val="both"/>
        <w:rPr>
          <w:sz w:val="28"/>
          <w:szCs w:val="28"/>
        </w:rPr>
      </w:pPr>
      <w:r w:rsidRPr="00630043">
        <w:rPr>
          <w:sz w:val="28"/>
          <w:szCs w:val="28"/>
        </w:rPr>
        <w:t>No 9, Boulevard General Wahis</w:t>
      </w:r>
    </w:p>
    <w:p w14:paraId="3106F028" w14:textId="77777777" w:rsidR="0096260A" w:rsidRPr="00630043" w:rsidRDefault="0096260A" w:rsidP="0096260A">
      <w:pPr>
        <w:pStyle w:val="Geenafstand"/>
        <w:jc w:val="both"/>
        <w:rPr>
          <w:sz w:val="28"/>
          <w:szCs w:val="28"/>
        </w:rPr>
      </w:pPr>
      <w:r w:rsidRPr="00630043">
        <w:rPr>
          <w:sz w:val="28"/>
          <w:szCs w:val="28"/>
        </w:rPr>
        <w:t>1030 SCHAERBEEK</w:t>
      </w:r>
    </w:p>
    <w:p w14:paraId="72380333" w14:textId="77777777" w:rsidR="0096260A" w:rsidRPr="00630043" w:rsidRDefault="0096260A" w:rsidP="0096260A">
      <w:pPr>
        <w:pStyle w:val="Geenafstand"/>
        <w:jc w:val="both"/>
        <w:rPr>
          <w:sz w:val="28"/>
          <w:szCs w:val="28"/>
        </w:rPr>
      </w:pPr>
      <w:r w:rsidRPr="00630043">
        <w:rPr>
          <w:sz w:val="28"/>
          <w:szCs w:val="28"/>
        </w:rPr>
        <w:t>BELGIUM</w:t>
      </w:r>
    </w:p>
    <w:p w14:paraId="69DF9F1B" w14:textId="77777777" w:rsidR="0096260A" w:rsidRPr="00630043" w:rsidRDefault="0096260A" w:rsidP="0096260A">
      <w:pPr>
        <w:pStyle w:val="Geenafstand"/>
        <w:jc w:val="both"/>
        <w:rPr>
          <w:sz w:val="28"/>
          <w:szCs w:val="28"/>
        </w:rPr>
      </w:pPr>
    </w:p>
    <w:p w14:paraId="42E7B815" w14:textId="77777777" w:rsidR="0096260A" w:rsidRPr="00630043" w:rsidRDefault="0096260A" w:rsidP="0096260A">
      <w:pPr>
        <w:pStyle w:val="Geenafstand"/>
        <w:jc w:val="both"/>
        <w:rPr>
          <w:sz w:val="28"/>
          <w:szCs w:val="28"/>
        </w:rPr>
      </w:pPr>
      <w:proofErr w:type="spellStart"/>
      <w:r w:rsidRPr="00630043">
        <w:rPr>
          <w:sz w:val="28"/>
          <w:szCs w:val="28"/>
        </w:rPr>
        <w:t>Oldenzaal</w:t>
      </w:r>
      <w:proofErr w:type="spellEnd"/>
      <w:r w:rsidRPr="00630043">
        <w:rPr>
          <w:sz w:val="28"/>
          <w:szCs w:val="28"/>
        </w:rPr>
        <w:t>, the Netherlands</w:t>
      </w:r>
    </w:p>
    <w:p w14:paraId="4E8DDF56" w14:textId="77777777" w:rsidR="0096260A" w:rsidRPr="00630043" w:rsidRDefault="0096260A" w:rsidP="0096260A">
      <w:pPr>
        <w:pStyle w:val="Geenafstand"/>
        <w:jc w:val="both"/>
        <w:rPr>
          <w:sz w:val="28"/>
          <w:szCs w:val="28"/>
        </w:rPr>
      </w:pPr>
    </w:p>
    <w:p w14:paraId="33BDBAB0" w14:textId="77777777" w:rsidR="0096260A" w:rsidRPr="00630043" w:rsidRDefault="0096260A" w:rsidP="0096260A">
      <w:pPr>
        <w:pStyle w:val="Geenafstand"/>
        <w:jc w:val="both"/>
        <w:rPr>
          <w:sz w:val="28"/>
          <w:szCs w:val="28"/>
        </w:rPr>
      </w:pPr>
      <w:r w:rsidRPr="00630043">
        <w:rPr>
          <w:sz w:val="28"/>
          <w:szCs w:val="28"/>
        </w:rPr>
        <w:t>December 2025</w:t>
      </w:r>
    </w:p>
    <w:p w14:paraId="10AFC09E" w14:textId="77777777" w:rsidR="0096260A" w:rsidRPr="00630043" w:rsidRDefault="0096260A" w:rsidP="0096260A">
      <w:pPr>
        <w:pStyle w:val="Geenafstan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17D163C" w14:textId="77777777" w:rsidR="0096260A" w:rsidRDefault="0096260A" w:rsidP="0096260A">
      <w:pPr>
        <w:pStyle w:val="Geenafstand"/>
        <w:jc w:val="both"/>
        <w:rPr>
          <w:sz w:val="28"/>
          <w:szCs w:val="28"/>
        </w:rPr>
      </w:pPr>
    </w:p>
    <w:p w14:paraId="76CAD568" w14:textId="77777777" w:rsidR="0096260A" w:rsidRPr="00630043" w:rsidRDefault="0096260A" w:rsidP="0096260A">
      <w:pPr>
        <w:pStyle w:val="Geenafstand"/>
        <w:jc w:val="both"/>
        <w:rPr>
          <w:sz w:val="28"/>
          <w:szCs w:val="28"/>
        </w:rPr>
      </w:pPr>
      <w:r w:rsidRPr="00630043">
        <w:rPr>
          <w:sz w:val="28"/>
          <w:szCs w:val="28"/>
        </w:rPr>
        <w:t>To the State Administration Council,</w:t>
      </w:r>
    </w:p>
    <w:p w14:paraId="5E6A0046" w14:textId="77777777" w:rsidR="0096260A" w:rsidRPr="00630043" w:rsidRDefault="0096260A" w:rsidP="0096260A">
      <w:pPr>
        <w:pStyle w:val="Geenafstand"/>
        <w:jc w:val="both"/>
        <w:rPr>
          <w:sz w:val="28"/>
          <w:szCs w:val="28"/>
        </w:rPr>
      </w:pPr>
    </w:p>
    <w:p w14:paraId="23996342" w14:textId="77777777" w:rsidR="0096260A" w:rsidRPr="00630043" w:rsidRDefault="0096260A" w:rsidP="0096260A">
      <w:pPr>
        <w:pStyle w:val="Geenafstand"/>
        <w:jc w:val="both"/>
        <w:rPr>
          <w:sz w:val="28"/>
          <w:szCs w:val="28"/>
        </w:rPr>
      </w:pPr>
      <w:r w:rsidRPr="00630043">
        <w:rPr>
          <w:sz w:val="28"/>
          <w:szCs w:val="28"/>
        </w:rPr>
        <w:t xml:space="preserve">By means of this letter I wish to draw your attention to the case of Sai Zaw </w:t>
      </w:r>
      <w:proofErr w:type="spellStart"/>
      <w:r w:rsidRPr="00630043">
        <w:rPr>
          <w:sz w:val="28"/>
          <w:szCs w:val="28"/>
        </w:rPr>
        <w:t>Thaike</w:t>
      </w:r>
      <w:proofErr w:type="spellEnd"/>
      <w:r w:rsidRPr="00630043">
        <w:rPr>
          <w:sz w:val="28"/>
          <w:szCs w:val="28"/>
        </w:rPr>
        <w:t>.</w:t>
      </w:r>
    </w:p>
    <w:p w14:paraId="4E81AF0C" w14:textId="77777777" w:rsidR="0096260A" w:rsidRPr="00630043" w:rsidRDefault="0096260A" w:rsidP="0096260A">
      <w:pPr>
        <w:pStyle w:val="Geenafstand"/>
        <w:jc w:val="both"/>
        <w:rPr>
          <w:sz w:val="28"/>
          <w:szCs w:val="28"/>
        </w:rPr>
      </w:pPr>
    </w:p>
    <w:p w14:paraId="6025318E" w14:textId="77777777" w:rsidR="0096260A" w:rsidRPr="00630043" w:rsidRDefault="0096260A" w:rsidP="0096260A">
      <w:pPr>
        <w:pStyle w:val="Geenafstand"/>
        <w:jc w:val="both"/>
        <w:rPr>
          <w:sz w:val="28"/>
          <w:szCs w:val="28"/>
        </w:rPr>
      </w:pPr>
      <w:r w:rsidRPr="00630043">
        <w:rPr>
          <w:sz w:val="28"/>
          <w:szCs w:val="28"/>
        </w:rPr>
        <w:t xml:space="preserve">Sai Zaw </w:t>
      </w:r>
      <w:proofErr w:type="spellStart"/>
      <w:r w:rsidRPr="00630043">
        <w:rPr>
          <w:sz w:val="28"/>
          <w:szCs w:val="28"/>
        </w:rPr>
        <w:t>Thaike</w:t>
      </w:r>
      <w:proofErr w:type="spellEnd"/>
      <w:r w:rsidRPr="00630043">
        <w:rPr>
          <w:sz w:val="28"/>
          <w:szCs w:val="28"/>
        </w:rPr>
        <w:t xml:space="preserve"> has been persecuted for his work reporting on the devastation caused</w:t>
      </w:r>
      <w:r>
        <w:rPr>
          <w:sz w:val="28"/>
          <w:szCs w:val="28"/>
        </w:rPr>
        <w:t xml:space="preserve"> </w:t>
      </w:r>
      <w:r w:rsidRPr="00630043">
        <w:rPr>
          <w:sz w:val="28"/>
          <w:szCs w:val="28"/>
        </w:rPr>
        <w:t xml:space="preserve">by Cyclone Mocha. In 2023, he was arrested and sentenced by a military tribunal to 20 years in prison. He has endured beatings by prison staff and periods of solitary confinement. </w:t>
      </w:r>
    </w:p>
    <w:p w14:paraId="0DEAF865" w14:textId="77777777" w:rsidR="0096260A" w:rsidRPr="00630043" w:rsidRDefault="0096260A" w:rsidP="0096260A">
      <w:pPr>
        <w:pStyle w:val="Geenafstand"/>
        <w:jc w:val="both"/>
        <w:rPr>
          <w:sz w:val="28"/>
          <w:szCs w:val="28"/>
        </w:rPr>
      </w:pPr>
    </w:p>
    <w:p w14:paraId="0A47EC13" w14:textId="77777777" w:rsidR="0096260A" w:rsidRPr="00630043" w:rsidRDefault="0096260A" w:rsidP="0096260A">
      <w:pPr>
        <w:pStyle w:val="Geenafstand"/>
        <w:jc w:val="both"/>
        <w:rPr>
          <w:sz w:val="28"/>
          <w:szCs w:val="28"/>
        </w:rPr>
      </w:pPr>
      <w:r w:rsidRPr="00630043">
        <w:rPr>
          <w:sz w:val="28"/>
          <w:szCs w:val="28"/>
        </w:rPr>
        <w:t xml:space="preserve">I urgently request you to do everything in your power to free Sai Zaw </w:t>
      </w:r>
      <w:proofErr w:type="spellStart"/>
      <w:r w:rsidRPr="00630043">
        <w:rPr>
          <w:sz w:val="28"/>
          <w:szCs w:val="28"/>
        </w:rPr>
        <w:t>Thaike</w:t>
      </w:r>
      <w:proofErr w:type="spellEnd"/>
      <w:r w:rsidRPr="00630043">
        <w:rPr>
          <w:sz w:val="28"/>
          <w:szCs w:val="28"/>
        </w:rPr>
        <w:t>.</w:t>
      </w:r>
    </w:p>
    <w:p w14:paraId="04383CEB" w14:textId="77777777" w:rsidR="0096260A" w:rsidRPr="00630043" w:rsidRDefault="0096260A" w:rsidP="0096260A">
      <w:pPr>
        <w:pStyle w:val="Geenafstand"/>
        <w:jc w:val="both"/>
        <w:rPr>
          <w:sz w:val="28"/>
          <w:szCs w:val="28"/>
        </w:rPr>
      </w:pPr>
    </w:p>
    <w:p w14:paraId="7C85B6B2" w14:textId="77777777" w:rsidR="0096260A" w:rsidRPr="00630043" w:rsidRDefault="0096260A" w:rsidP="0096260A">
      <w:pPr>
        <w:pStyle w:val="Geenafstand"/>
        <w:jc w:val="both"/>
        <w:rPr>
          <w:sz w:val="28"/>
          <w:szCs w:val="28"/>
        </w:rPr>
      </w:pPr>
      <w:r w:rsidRPr="00630043">
        <w:rPr>
          <w:sz w:val="28"/>
          <w:szCs w:val="28"/>
        </w:rPr>
        <w:t>Thank you for paying attention to his case.</w:t>
      </w:r>
    </w:p>
    <w:p w14:paraId="30BEB4C4" w14:textId="77777777" w:rsidR="0096260A" w:rsidRPr="00630043" w:rsidRDefault="0096260A" w:rsidP="0096260A">
      <w:pPr>
        <w:pStyle w:val="Geenafstand"/>
        <w:jc w:val="both"/>
        <w:rPr>
          <w:sz w:val="28"/>
          <w:szCs w:val="28"/>
        </w:rPr>
      </w:pPr>
    </w:p>
    <w:p w14:paraId="1F297E79" w14:textId="77777777" w:rsidR="0096260A" w:rsidRDefault="0096260A" w:rsidP="0096260A">
      <w:pPr>
        <w:pStyle w:val="Geenafstand"/>
        <w:jc w:val="both"/>
        <w:rPr>
          <w:sz w:val="28"/>
          <w:szCs w:val="28"/>
          <w:lang w:val="nl-NL"/>
        </w:rPr>
      </w:pPr>
      <w:r w:rsidRPr="00630043">
        <w:rPr>
          <w:sz w:val="28"/>
          <w:szCs w:val="28"/>
        </w:rPr>
        <w:t>Yours sincerely,</w:t>
      </w:r>
    </w:p>
    <w:p w14:paraId="15E5B570" w14:textId="77777777" w:rsidR="0096260A" w:rsidRDefault="0096260A" w:rsidP="0096260A">
      <w:pPr>
        <w:pStyle w:val="Geenafstand"/>
        <w:jc w:val="both"/>
        <w:rPr>
          <w:sz w:val="28"/>
          <w:szCs w:val="28"/>
          <w:lang w:val="nl-NL"/>
        </w:rPr>
      </w:pPr>
    </w:p>
    <w:p w14:paraId="286E361F" w14:textId="77777777" w:rsidR="0096260A" w:rsidRDefault="0096260A" w:rsidP="0096260A">
      <w:pPr>
        <w:pStyle w:val="Geenafstand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Naam:</w:t>
      </w:r>
    </w:p>
    <w:p w14:paraId="271F1217" w14:textId="77777777" w:rsidR="0096260A" w:rsidRDefault="0096260A" w:rsidP="0096260A">
      <w:pPr>
        <w:pStyle w:val="Geenafstand"/>
        <w:jc w:val="both"/>
        <w:rPr>
          <w:sz w:val="28"/>
          <w:szCs w:val="28"/>
          <w:lang w:val="nl-NL"/>
        </w:rPr>
      </w:pPr>
    </w:p>
    <w:p w14:paraId="6E05B320" w14:textId="77777777" w:rsidR="0096260A" w:rsidRDefault="0096260A" w:rsidP="0096260A">
      <w:pPr>
        <w:pStyle w:val="Geenafstand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Handtekening: </w:t>
      </w:r>
    </w:p>
    <w:p w14:paraId="00436994" w14:textId="77777777" w:rsidR="00EB1B07" w:rsidRDefault="00EB1B07"/>
    <w:sectPr w:rsidR="00EB1B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60A"/>
    <w:rsid w:val="0096260A"/>
    <w:rsid w:val="00A71DED"/>
    <w:rsid w:val="00EB1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E0F4F"/>
  <w15:chartTrackingRefBased/>
  <w15:docId w15:val="{8B0552E0-AD03-42EF-AE3F-4EAC63EAE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626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626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626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626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626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626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626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626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626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626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626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626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6260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6260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6260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6260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6260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6260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626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626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626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626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626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6260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6260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6260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626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6260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6260A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96260A"/>
    <w:pPr>
      <w:spacing w:after="0" w:line="279" w:lineRule="auto"/>
    </w:pPr>
    <w:rPr>
      <w:rFonts w:eastAsiaTheme="minorEastAsia"/>
      <w:kern w:val="0"/>
      <w:lang w:val="en-US"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610</Characters>
  <Application>Microsoft Office Word</Application>
  <DocSecurity>0</DocSecurity>
  <Lines>10</Lines>
  <Paragraphs>3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Familie Jansenopdehaar</dc:creator>
  <cp:keywords/>
  <dc:description/>
  <cp:lastModifiedBy>Familie Jansenopdehaar</cp:lastModifiedBy>
  <cp:revision>1</cp:revision>
  <dcterms:created xsi:type="dcterms:W3CDTF">2025-12-13T14:33:00Z</dcterms:created>
  <dcterms:modified xsi:type="dcterms:W3CDTF">2025-12-13T14:35:00Z</dcterms:modified>
</cp:coreProperties>
</file>